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Vacuum tumbler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Vacuum tumbler is the equipment based on physical impact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prin</w:t>
      </w:r>
      <w:r>
        <w:rPr>
          <w:rFonts w:hint="eastAsia"/>
          <w:lang w:val="en-US" w:eastAsia="zh-CN"/>
        </w:rPr>
        <w:t>c</w:t>
      </w:r>
      <w:r>
        <w:rPr>
          <w:rFonts w:hint="eastAsia"/>
        </w:rPr>
        <w:t>iple under vacuum state. Meat in the rolling drum is impacted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up and down </w:t>
      </w:r>
      <w:r>
        <w:rPr>
          <w:rFonts w:ascii="Times New Roman" w:hAnsi="Times New Roman"/>
        </w:rPr>
        <w:t>alternately</w:t>
      </w:r>
      <w:r>
        <w:rPr>
          <w:rFonts w:hint="eastAsia"/>
        </w:rPr>
        <w:t xml:space="preserve"> to realize massaging and marinating. With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the brine infiltration and the dissolving and extraction of parapeptone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, the meat structure and water-hol</w:t>
      </w:r>
      <w:r>
        <w:rPr>
          <w:rFonts w:hint="eastAsia"/>
          <w:lang w:val="en-US" w:eastAsia="zh-CN"/>
        </w:rPr>
        <w:t>d</w:t>
      </w:r>
      <w:r>
        <w:rPr>
          <w:rFonts w:hint="eastAsia"/>
        </w:rPr>
        <w:t>ing are strengthened; the taste and product rate are greatly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improved. </w:t>
      </w:r>
    </w:p>
    <w:p>
      <w:pPr>
        <w:rPr>
          <w:rFonts w:hint="eastAsia" w:eastAsia="宋体"/>
          <w:b w:val="0"/>
          <w:bCs/>
          <w:sz w:val="21"/>
          <w:szCs w:val="21"/>
          <w:lang w:val="en-US" w:eastAsia="zh-CN"/>
        </w:rPr>
      </w:pPr>
      <w:r>
        <w:rPr>
          <w:rFonts w:hint="eastAsia" w:eastAsia="宋体"/>
          <w:b w:val="0"/>
          <w:bCs/>
          <w:sz w:val="21"/>
          <w:szCs w:val="21"/>
          <w:lang w:val="en-US" w:eastAsia="zh-CN"/>
        </w:rPr>
        <w:t>It suit to Western sausage, ham sausage, bacon, barbecue and traditional poultry, sauced meat, leisure meat food etc.</w:t>
      </w:r>
    </w:p>
    <w:p>
      <w:pPr>
        <w:rPr>
          <w:rFonts w:hint="eastAsia"/>
        </w:rPr>
      </w:pPr>
      <w:r>
        <w:rPr>
          <w:rFonts w:hint="eastAsia"/>
        </w:rPr>
        <w:t>This tumbler is made of quality stainless steel;</w:t>
      </w:r>
      <w:r>
        <w:rPr>
          <w:rFonts w:hint="eastAsia"/>
          <w:lang w:val="en-US" w:eastAsia="zh-CN"/>
        </w:rPr>
        <w:t>r</w:t>
      </w:r>
      <w:r>
        <w:rPr>
          <w:rFonts w:hint="eastAsia"/>
        </w:rPr>
        <w:t>easonable structure, continuous running, low noises, reliable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Per</w:t>
      </w:r>
      <w:r>
        <w:rPr>
          <w:rFonts w:hint="eastAsia"/>
          <w:lang w:val="en-US" w:eastAsia="zh-CN"/>
        </w:rPr>
        <w:t>formance</w:t>
      </w:r>
      <w:r>
        <w:rPr>
          <w:rFonts w:hint="eastAsia"/>
        </w:rPr>
        <w:t>, easy operation and high e</w:t>
      </w:r>
      <w:r>
        <w:rPr>
          <w:rFonts w:hint="eastAsia"/>
          <w:lang w:val="en-US" w:eastAsia="zh-CN"/>
        </w:rPr>
        <w:t>f</w:t>
      </w:r>
      <w:r>
        <w:rPr>
          <w:rFonts w:hint="eastAsia"/>
        </w:rPr>
        <w:t>ficiency.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Automatic suction port and reverse rolling discharging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Additional Mobile loader or Mobile feeding cart is optional.</w:t>
      </w:r>
    </w:p>
    <w:p>
      <w:pPr>
        <w:rPr>
          <w:rFonts w:hint="default" w:eastAsia="宋体"/>
          <w:b w:val="0"/>
          <w:bCs/>
          <w:sz w:val="21"/>
          <w:szCs w:val="21"/>
          <w:lang w:val="en-US" w:eastAsia="zh-CN"/>
        </w:rPr>
      </w:pPr>
      <w:bookmarkStart w:id="0" w:name="OLE_LINK1"/>
    </w:p>
    <w:p>
      <w:pPr>
        <w:rPr>
          <w:rFonts w:hint="eastAsia"/>
        </w:rPr>
      </w:pPr>
      <w:r>
        <w:rPr>
          <w:rFonts w:eastAsiaTheme="minorHAnsi"/>
          <w:b/>
          <w:sz w:val="21"/>
          <w:szCs w:val="21"/>
        </w:rPr>
        <w:t>Technical Parameters</w:t>
      </w:r>
      <w:bookmarkEnd w:id="0"/>
    </w:p>
    <w:tbl>
      <w:tblPr>
        <w:tblStyle w:val="2"/>
        <w:tblpPr w:leftFromText="180" w:rightFromText="180" w:vertAnchor="text" w:horzAnchor="page" w:tblpX="458" w:tblpY="1150"/>
        <w:tblOverlap w:val="never"/>
        <w:tblW w:w="10895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227"/>
        <w:gridCol w:w="1228"/>
        <w:gridCol w:w="1227"/>
        <w:gridCol w:w="1241"/>
        <w:gridCol w:w="1255"/>
        <w:gridCol w:w="1213"/>
        <w:gridCol w:w="1241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263" w:type="dxa"/>
            <w:tcBorders>
              <w:left w:val="single" w:color="auto" w:sz="4" w:space="0"/>
              <w:right w:val="single" w:color="auto" w:sz="4" w:space="0"/>
            </w:tcBorders>
            <w:shd w:val="clear" w:color="auto" w:fill="003E87"/>
            <w:vAlign w:val="center"/>
          </w:tcPr>
          <w:p>
            <w:pP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Model</w:t>
            </w:r>
          </w:p>
        </w:tc>
        <w:tc>
          <w:tcPr>
            <w:tcW w:w="1227" w:type="dxa"/>
            <w:tcBorders>
              <w:left w:val="single" w:color="auto" w:sz="4" w:space="0"/>
              <w:right w:val="single" w:color="auto" w:sz="4" w:space="0"/>
            </w:tcBorders>
            <w:shd w:val="clear" w:color="auto" w:fill="003E87"/>
            <w:vAlign w:val="center"/>
          </w:tcPr>
          <w:p>
            <w:pPr>
              <w:spacing w:line="300" w:lineRule="exact"/>
              <w:jc w:val="both"/>
              <w:rPr>
                <w:rFonts w:hint="eastAsia" w:ascii="微软雅黑" w:hAnsi="微软雅黑" w:eastAsia="微软雅黑" w:cs="微软雅黑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  <w:lang w:val="en-US" w:eastAsia="zh-CN"/>
              </w:rPr>
              <w:t>750HW</w:t>
            </w:r>
          </w:p>
        </w:tc>
        <w:tc>
          <w:tcPr>
            <w:tcW w:w="1228" w:type="dxa"/>
            <w:tcBorders>
              <w:left w:val="single" w:color="auto" w:sz="4" w:space="0"/>
              <w:right w:val="single" w:color="auto" w:sz="4" w:space="0"/>
            </w:tcBorders>
            <w:shd w:val="clear" w:color="auto" w:fill="003E87"/>
            <w:vAlign w:val="center"/>
          </w:tcPr>
          <w:p>
            <w:pPr>
              <w:spacing w:line="300" w:lineRule="exact"/>
              <w:jc w:val="both"/>
              <w:rPr>
                <w:rFonts w:hint="eastAsia" w:ascii="微软雅黑" w:hAnsi="微软雅黑" w:eastAsia="微软雅黑" w:cs="微软雅黑"/>
                <w:b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  <w:lang w:val="en-US" w:eastAsia="zh-CN"/>
              </w:rPr>
              <w:t>1000HW</w:t>
            </w:r>
          </w:p>
        </w:tc>
        <w:tc>
          <w:tcPr>
            <w:tcW w:w="1227" w:type="dxa"/>
            <w:tcBorders>
              <w:left w:val="single" w:color="auto" w:sz="4" w:space="0"/>
              <w:right w:val="single" w:color="auto" w:sz="4" w:space="0"/>
            </w:tcBorders>
            <w:shd w:val="clear" w:color="auto" w:fill="003E87"/>
            <w:vAlign w:val="center"/>
          </w:tcPr>
          <w:p>
            <w:pPr>
              <w:spacing w:line="300" w:lineRule="exact"/>
              <w:jc w:val="both"/>
              <w:rPr>
                <w:rFonts w:hint="eastAsia" w:ascii="微软雅黑" w:hAnsi="微软雅黑" w:eastAsia="微软雅黑" w:cs="微软雅黑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  <w:lang w:val="en-US" w:eastAsia="zh-CN"/>
              </w:rPr>
              <w:t>1500HW</w:t>
            </w:r>
          </w:p>
        </w:tc>
        <w:tc>
          <w:tcPr>
            <w:tcW w:w="1241" w:type="dxa"/>
            <w:tcBorders>
              <w:left w:val="single" w:color="auto" w:sz="4" w:space="0"/>
              <w:right w:val="single" w:color="auto" w:sz="4" w:space="0"/>
            </w:tcBorders>
            <w:shd w:val="clear" w:color="auto" w:fill="003E87"/>
            <w:vAlign w:val="center"/>
          </w:tcPr>
          <w:p>
            <w:pPr>
              <w:spacing w:line="300" w:lineRule="exact"/>
              <w:jc w:val="both"/>
              <w:rPr>
                <w:rFonts w:hint="eastAsia" w:ascii="微软雅黑" w:hAnsi="微软雅黑" w:eastAsia="微软雅黑" w:cs="微软雅黑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  <w:lang w:val="en-US" w:eastAsia="zh-CN"/>
              </w:rPr>
              <w:t>2000HW</w:t>
            </w:r>
          </w:p>
        </w:tc>
        <w:tc>
          <w:tcPr>
            <w:tcW w:w="1255" w:type="dxa"/>
            <w:tcBorders>
              <w:left w:val="single" w:color="auto" w:sz="4" w:space="0"/>
              <w:right w:val="single" w:color="auto" w:sz="4" w:space="0"/>
            </w:tcBorders>
            <w:shd w:val="clear" w:color="auto" w:fill="003E87"/>
            <w:vAlign w:val="center"/>
          </w:tcPr>
          <w:p>
            <w:pPr>
              <w:spacing w:line="300" w:lineRule="exact"/>
              <w:jc w:val="both"/>
              <w:rPr>
                <w:rFonts w:hint="eastAsia" w:ascii="微软雅黑" w:hAnsi="微软雅黑" w:eastAsia="微软雅黑" w:cs="微软雅黑"/>
                <w:b/>
                <w:strike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  <w:lang w:val="en-US" w:eastAsia="zh-CN"/>
              </w:rPr>
              <w:t>2500HW</w:t>
            </w:r>
          </w:p>
        </w:tc>
        <w:tc>
          <w:tcPr>
            <w:tcW w:w="1213" w:type="dxa"/>
            <w:tcBorders>
              <w:left w:val="single" w:color="auto" w:sz="4" w:space="0"/>
              <w:right w:val="single" w:color="auto" w:sz="4" w:space="0"/>
            </w:tcBorders>
            <w:shd w:val="clear" w:color="auto" w:fill="003E87"/>
            <w:vAlign w:val="center"/>
          </w:tcPr>
          <w:p>
            <w:pPr>
              <w:spacing w:line="320" w:lineRule="exact"/>
              <w:jc w:val="both"/>
              <w:rPr>
                <w:rFonts w:hint="eastAsia" w:ascii="微软雅黑" w:hAnsi="微软雅黑" w:eastAsia="微软雅黑" w:cs="微软雅黑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  <w:lang w:val="en-US" w:eastAsia="zh-CN"/>
              </w:rPr>
              <w:t>3000HW</w:t>
            </w:r>
          </w:p>
        </w:tc>
        <w:tc>
          <w:tcPr>
            <w:tcW w:w="1241" w:type="dxa"/>
            <w:tcBorders>
              <w:left w:val="single" w:color="auto" w:sz="4" w:space="0"/>
              <w:right w:val="single" w:color="auto" w:sz="4" w:space="0"/>
            </w:tcBorders>
            <w:shd w:val="clear" w:color="auto" w:fill="003E87"/>
            <w:vAlign w:val="center"/>
          </w:tcPr>
          <w:p>
            <w:pPr>
              <w:spacing w:line="320" w:lineRule="exact"/>
              <w:jc w:val="both"/>
              <w:rPr>
                <w:rFonts w:hint="eastAsia" w:ascii="微软雅黑" w:hAnsi="微软雅黑" w:eastAsia="微软雅黑" w:cs="微软雅黑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  <w:lang w:val="en-US" w:eastAsia="zh-CN"/>
              </w:rPr>
              <w:t>3500HW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2263" w:type="dxa"/>
            <w:tcBorders>
              <w:left w:val="single" w:color="auto" w:sz="4" w:space="0"/>
              <w:right w:val="single" w:color="auto" w:sz="4" w:space="0"/>
            </w:tcBorders>
            <w:shd w:val="clear" w:color="auto" w:fill="003E87"/>
            <w:vAlign w:val="center"/>
          </w:tcPr>
          <w:p>
            <w:pPr>
              <w:spacing w:line="300" w:lineRule="exact"/>
              <w:rPr>
                <w:rFonts w:hint="eastAsia" w:ascii="微软雅黑" w:hAnsi="微软雅黑" w:eastAsia="微软雅黑" w:cs="微软雅黑"/>
                <w:color w:val="FFFFFF" w:themeColor="background1"/>
                <w:sz w:val="21"/>
                <w:szCs w:val="21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FFFFFF" w:themeColor="background1"/>
                <w:sz w:val="21"/>
                <w:szCs w:val="21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Capacity(KG)</w:t>
            </w:r>
          </w:p>
        </w:tc>
        <w:tc>
          <w:tcPr>
            <w:tcW w:w="12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450</w:t>
            </w:r>
          </w:p>
        </w:tc>
        <w:tc>
          <w:tcPr>
            <w:tcW w:w="12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600</w:t>
            </w:r>
          </w:p>
        </w:tc>
        <w:tc>
          <w:tcPr>
            <w:tcW w:w="12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900</w:t>
            </w:r>
          </w:p>
        </w:tc>
        <w:tc>
          <w:tcPr>
            <w:tcW w:w="12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1200</w:t>
            </w:r>
          </w:p>
        </w:tc>
        <w:tc>
          <w:tcPr>
            <w:tcW w:w="12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1500</w:t>
            </w:r>
          </w:p>
        </w:tc>
        <w:tc>
          <w:tcPr>
            <w:tcW w:w="12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1800</w:t>
            </w:r>
          </w:p>
        </w:tc>
        <w:tc>
          <w:tcPr>
            <w:tcW w:w="12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2263" w:type="dxa"/>
            <w:tcBorders>
              <w:left w:val="single" w:color="auto" w:sz="4" w:space="0"/>
              <w:right w:val="single" w:color="auto" w:sz="4" w:space="0"/>
            </w:tcBorders>
            <w:shd w:val="clear" w:color="auto" w:fill="003E87"/>
            <w:vAlign w:val="center"/>
          </w:tcPr>
          <w:p>
            <w:pPr>
              <w:spacing w:line="300" w:lineRule="exact"/>
              <w:rPr>
                <w:rFonts w:hint="eastAsia" w:ascii="微软雅黑" w:hAnsi="微软雅黑" w:eastAsia="微软雅黑" w:cs="微软雅黑"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FFFFFF" w:themeColor="background1"/>
                <w:sz w:val="21"/>
                <w:szCs w:val="21"/>
                <w:lang w:val="zh-CN"/>
                <w14:textFill>
                  <w14:solidFill>
                    <w14:schemeClr w14:val="bg1"/>
                  </w14:solidFill>
                </w14:textFill>
              </w:rPr>
              <w:t>Volume</w:t>
            </w:r>
            <w:r>
              <w:rPr>
                <w:rFonts w:hint="eastAsia" w:ascii="微软雅黑" w:hAnsi="微软雅黑" w:eastAsia="微软雅黑" w:cs="微软雅黑"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  <w:t xml:space="preserve"> (L)</w:t>
            </w:r>
          </w:p>
        </w:tc>
        <w:tc>
          <w:tcPr>
            <w:tcW w:w="12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750</w:t>
            </w:r>
          </w:p>
        </w:tc>
        <w:tc>
          <w:tcPr>
            <w:tcW w:w="12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12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1500</w:t>
            </w:r>
          </w:p>
        </w:tc>
        <w:tc>
          <w:tcPr>
            <w:tcW w:w="12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2000</w:t>
            </w:r>
          </w:p>
        </w:tc>
        <w:tc>
          <w:tcPr>
            <w:tcW w:w="12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2500</w:t>
            </w:r>
          </w:p>
        </w:tc>
        <w:tc>
          <w:tcPr>
            <w:tcW w:w="12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3000</w:t>
            </w:r>
          </w:p>
        </w:tc>
        <w:tc>
          <w:tcPr>
            <w:tcW w:w="12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3500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2263" w:type="dxa"/>
            <w:tcBorders>
              <w:left w:val="single" w:color="auto" w:sz="4" w:space="0"/>
              <w:right w:val="single" w:color="auto" w:sz="4" w:space="0"/>
            </w:tcBorders>
            <w:shd w:val="clear" w:color="auto" w:fill="003E87"/>
            <w:vAlign w:val="center"/>
          </w:tcPr>
          <w:p>
            <w:pPr>
              <w:spacing w:line="300" w:lineRule="exact"/>
              <w:rPr>
                <w:rFonts w:hint="eastAsia" w:ascii="微软雅黑" w:hAnsi="微软雅黑" w:eastAsia="微软雅黑" w:cs="微软雅黑"/>
                <w:color w:val="FFFFFF" w:themeColor="background1"/>
                <w:sz w:val="21"/>
                <w:szCs w:val="21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FFFFFF" w:themeColor="background1"/>
                <w:sz w:val="21"/>
                <w:szCs w:val="21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Driving Power(KW)</w:t>
            </w:r>
          </w:p>
        </w:tc>
        <w:tc>
          <w:tcPr>
            <w:tcW w:w="12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1.5</w:t>
            </w:r>
          </w:p>
        </w:tc>
        <w:tc>
          <w:tcPr>
            <w:tcW w:w="12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1.5</w:t>
            </w:r>
          </w:p>
        </w:tc>
        <w:tc>
          <w:tcPr>
            <w:tcW w:w="12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2.2</w:t>
            </w:r>
          </w:p>
        </w:tc>
        <w:tc>
          <w:tcPr>
            <w:tcW w:w="12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2.2</w:t>
            </w:r>
          </w:p>
        </w:tc>
        <w:tc>
          <w:tcPr>
            <w:tcW w:w="12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</w:trPr>
        <w:tc>
          <w:tcPr>
            <w:tcW w:w="2263" w:type="dxa"/>
            <w:tcBorders>
              <w:left w:val="single" w:color="auto" w:sz="4" w:space="0"/>
              <w:right w:val="single" w:color="auto" w:sz="4" w:space="0"/>
            </w:tcBorders>
            <w:shd w:val="clear" w:color="auto" w:fill="003E87"/>
            <w:vAlign w:val="center"/>
          </w:tcPr>
          <w:p>
            <w:pPr>
              <w:spacing w:line="300" w:lineRule="exact"/>
              <w:rPr>
                <w:rFonts w:hint="eastAsia" w:ascii="微软雅黑" w:hAnsi="微软雅黑" w:eastAsia="微软雅黑" w:cs="微软雅黑"/>
                <w:color w:val="FFFFFF" w:themeColor="background1"/>
                <w:sz w:val="21"/>
                <w:szCs w:val="21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FFFFFF" w:themeColor="background1"/>
                <w:sz w:val="21"/>
                <w:szCs w:val="21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Vacuum pump </w:t>
            </w:r>
          </w:p>
          <w:p>
            <w:pPr>
              <w:spacing w:line="300" w:lineRule="exact"/>
              <w:rPr>
                <w:rFonts w:hint="eastAsia" w:ascii="微软雅黑" w:hAnsi="微软雅黑" w:eastAsia="微软雅黑" w:cs="微软雅黑"/>
                <w:color w:val="FFFFFF" w:themeColor="background1"/>
                <w:sz w:val="21"/>
                <w:szCs w:val="21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FFFFFF" w:themeColor="background1"/>
                <w:sz w:val="21"/>
                <w:szCs w:val="21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Power(KW)</w:t>
            </w:r>
          </w:p>
        </w:tc>
        <w:tc>
          <w:tcPr>
            <w:tcW w:w="12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2.2</w:t>
            </w:r>
          </w:p>
        </w:tc>
        <w:tc>
          <w:tcPr>
            <w:tcW w:w="12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2.2</w:t>
            </w:r>
          </w:p>
        </w:tc>
        <w:tc>
          <w:tcPr>
            <w:tcW w:w="12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5.5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</w:trPr>
        <w:tc>
          <w:tcPr>
            <w:tcW w:w="2263" w:type="dxa"/>
            <w:tcBorders>
              <w:left w:val="single" w:color="auto" w:sz="4" w:space="0"/>
              <w:right w:val="single" w:color="auto" w:sz="4" w:space="0"/>
            </w:tcBorders>
            <w:shd w:val="clear" w:color="auto" w:fill="003E87"/>
            <w:vAlign w:val="center"/>
          </w:tcPr>
          <w:p>
            <w:pPr>
              <w:spacing w:line="300" w:lineRule="exact"/>
              <w:jc w:val="left"/>
              <w:rPr>
                <w:rFonts w:hint="eastAsia" w:ascii="微软雅黑" w:hAnsi="微软雅黑" w:eastAsia="微软雅黑" w:cs="微软雅黑"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FFFFFF" w:themeColor="background1"/>
                <w:sz w:val="21"/>
                <w:szCs w:val="21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Drum speed (rpm)</w:t>
            </w:r>
            <w:r>
              <w:rPr>
                <w:rFonts w:hint="eastAsia" w:ascii="微软雅黑" w:hAnsi="微软雅黑" w:eastAsia="微软雅黑" w:cs="微软雅黑"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</w:p>
        </w:tc>
        <w:tc>
          <w:tcPr>
            <w:tcW w:w="12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2-12</w:t>
            </w:r>
          </w:p>
        </w:tc>
        <w:tc>
          <w:tcPr>
            <w:tcW w:w="12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2-12</w:t>
            </w:r>
          </w:p>
        </w:tc>
        <w:tc>
          <w:tcPr>
            <w:tcW w:w="12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2-12</w:t>
            </w:r>
          </w:p>
        </w:tc>
        <w:tc>
          <w:tcPr>
            <w:tcW w:w="12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2-12</w:t>
            </w:r>
          </w:p>
        </w:tc>
        <w:tc>
          <w:tcPr>
            <w:tcW w:w="12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2-12</w:t>
            </w:r>
          </w:p>
        </w:tc>
        <w:tc>
          <w:tcPr>
            <w:tcW w:w="12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2-12</w:t>
            </w:r>
          </w:p>
        </w:tc>
        <w:tc>
          <w:tcPr>
            <w:tcW w:w="12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2-12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</w:trPr>
        <w:tc>
          <w:tcPr>
            <w:tcW w:w="2263" w:type="dxa"/>
            <w:tcBorders>
              <w:left w:val="single" w:color="auto" w:sz="4" w:space="0"/>
              <w:right w:val="single" w:color="auto" w:sz="4" w:space="0"/>
            </w:tcBorders>
            <w:shd w:val="clear" w:color="auto" w:fill="003E87"/>
            <w:vAlign w:val="center"/>
          </w:tcPr>
          <w:p>
            <w:pPr>
              <w:spacing w:line="300" w:lineRule="exact"/>
              <w:rPr>
                <w:rFonts w:hint="eastAsia" w:ascii="微软雅黑" w:hAnsi="微软雅黑" w:eastAsia="微软雅黑" w:cs="微软雅黑"/>
                <w:color w:val="FFFFFF" w:themeColor="background1"/>
                <w:sz w:val="21"/>
                <w:szCs w:val="21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FFFFFF" w:themeColor="background1"/>
                <w:sz w:val="21"/>
                <w:szCs w:val="21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Vacuum(KPa)</w:t>
            </w:r>
          </w:p>
        </w:tc>
        <w:tc>
          <w:tcPr>
            <w:tcW w:w="12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</w:pPr>
            <w:bookmarkStart w:id="1" w:name="_Hlk520378257"/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-0.85</w:t>
            </w:r>
          </w:p>
        </w:tc>
        <w:tc>
          <w:tcPr>
            <w:tcW w:w="12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等线" w:hAnsi="等线" w:eastAsia="等线" w:cs="等线"/>
                <w:sz w:val="21"/>
                <w:szCs w:val="21"/>
                <w:lang w:val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-0.85</w:t>
            </w:r>
          </w:p>
        </w:tc>
        <w:tc>
          <w:tcPr>
            <w:tcW w:w="12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-0.85</w:t>
            </w:r>
          </w:p>
        </w:tc>
        <w:tc>
          <w:tcPr>
            <w:tcW w:w="12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-0.85</w:t>
            </w:r>
          </w:p>
        </w:tc>
        <w:tc>
          <w:tcPr>
            <w:tcW w:w="12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等线" w:hAnsi="等线" w:eastAsia="等线" w:cs="等线"/>
                <w:sz w:val="21"/>
                <w:szCs w:val="21"/>
                <w:lang w:val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-0.85</w:t>
            </w:r>
          </w:p>
        </w:tc>
        <w:tc>
          <w:tcPr>
            <w:tcW w:w="12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-0.85</w:t>
            </w:r>
          </w:p>
        </w:tc>
        <w:tc>
          <w:tcPr>
            <w:tcW w:w="12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-0.85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2263" w:type="dxa"/>
            <w:tcBorders>
              <w:left w:val="single" w:color="auto" w:sz="4" w:space="0"/>
              <w:right w:val="single" w:color="auto" w:sz="4" w:space="0"/>
            </w:tcBorders>
            <w:shd w:val="clear" w:color="auto" w:fill="003E87"/>
            <w:vAlign w:val="center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color w:val="FFFFFF" w:themeColor="background1"/>
                <w:sz w:val="21"/>
                <w:szCs w:val="21"/>
                <w:lang w:val="es-E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  <w:t>External Dim.</w:t>
            </w:r>
            <w:r>
              <w:rPr>
                <w:rFonts w:hint="eastAsia" w:ascii="微软雅黑" w:hAnsi="微软雅黑" w:eastAsia="微软雅黑" w:cs="微软雅黑"/>
                <w:color w:val="FFFFFF" w:themeColor="background1"/>
                <w:sz w:val="21"/>
                <w:szCs w:val="21"/>
                <w:lang w:val="es-ES"/>
                <w14:textFill>
                  <w14:solidFill>
                    <w14:schemeClr w14:val="bg1"/>
                  </w14:solidFill>
                </w14:textFill>
              </w:rPr>
              <w:t xml:space="preserve"> (mm)</w:t>
            </w:r>
          </w:p>
        </w:tc>
        <w:tc>
          <w:tcPr>
            <w:tcW w:w="12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3135</w:t>
            </w:r>
            <w:r>
              <w:rPr>
                <w:rFonts w:hint="eastAsia" w:ascii="等线" w:hAnsi="等线" w:eastAsia="等线" w:cs="等线"/>
                <w:sz w:val="21"/>
                <w:szCs w:val="21"/>
              </w:rPr>
              <w:t>x</w:t>
            </w: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1410</w:t>
            </w:r>
          </w:p>
          <w:p>
            <w:pPr>
              <w:spacing w:line="240" w:lineRule="auto"/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x</w:t>
            </w: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2075</w:t>
            </w:r>
          </w:p>
        </w:tc>
        <w:tc>
          <w:tcPr>
            <w:tcW w:w="12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3455</w:t>
            </w:r>
            <w:r>
              <w:rPr>
                <w:rFonts w:hint="eastAsia" w:ascii="等线" w:hAnsi="等线" w:eastAsia="等线" w:cs="等线"/>
                <w:sz w:val="21"/>
                <w:szCs w:val="21"/>
              </w:rPr>
              <w:t>x</w:t>
            </w: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等线" w:hAnsi="等线" w:eastAsia="等线" w:cs="等线"/>
                <w:sz w:val="21"/>
                <w:szCs w:val="21"/>
              </w:rPr>
              <w:t>10</w:t>
            </w:r>
          </w:p>
          <w:p>
            <w:pPr>
              <w:spacing w:line="240" w:lineRule="auto"/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x</w:t>
            </w: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2075</w:t>
            </w:r>
          </w:p>
        </w:tc>
        <w:tc>
          <w:tcPr>
            <w:tcW w:w="12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3580</w:t>
            </w:r>
            <w:r>
              <w:rPr>
                <w:rFonts w:hint="eastAsia" w:ascii="等线" w:hAnsi="等线" w:eastAsia="等线" w:cs="等线"/>
                <w:sz w:val="21"/>
                <w:szCs w:val="21"/>
              </w:rPr>
              <w:t>x</w:t>
            </w: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1590</w:t>
            </w:r>
          </w:p>
          <w:p>
            <w:pPr>
              <w:spacing w:line="240" w:lineRule="auto"/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x2</w:t>
            </w: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320</w:t>
            </w:r>
          </w:p>
        </w:tc>
        <w:tc>
          <w:tcPr>
            <w:tcW w:w="12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403</w:t>
            </w:r>
            <w:r>
              <w:rPr>
                <w:rFonts w:hint="eastAsia" w:ascii="等线" w:hAnsi="等线" w:eastAsia="等线" w:cs="等线"/>
                <w:sz w:val="21"/>
                <w:szCs w:val="21"/>
              </w:rPr>
              <w:t>0x</w:t>
            </w: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159</w:t>
            </w: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  <w:p>
            <w:pPr>
              <w:spacing w:line="240" w:lineRule="auto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x2</w:t>
            </w: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32</w:t>
            </w: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12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396</w:t>
            </w:r>
            <w:r>
              <w:rPr>
                <w:rFonts w:hint="eastAsia" w:ascii="等线" w:hAnsi="等线" w:eastAsia="等线" w:cs="等线"/>
                <w:sz w:val="21"/>
                <w:szCs w:val="21"/>
              </w:rPr>
              <w:t>0x</w:t>
            </w: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1695</w:t>
            </w:r>
          </w:p>
          <w:p>
            <w:pPr>
              <w:spacing w:line="240" w:lineRule="auto"/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X</w:t>
            </w: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2495</w:t>
            </w:r>
          </w:p>
        </w:tc>
        <w:tc>
          <w:tcPr>
            <w:tcW w:w="12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423</w:t>
            </w:r>
            <w:r>
              <w:rPr>
                <w:rFonts w:hint="eastAsia" w:ascii="等线" w:hAnsi="等线" w:eastAsia="等线" w:cs="等线"/>
                <w:sz w:val="21"/>
                <w:szCs w:val="21"/>
              </w:rPr>
              <w:t>0x</w:t>
            </w: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1695</w:t>
            </w:r>
          </w:p>
          <w:p>
            <w:pPr>
              <w:spacing w:line="240" w:lineRule="auto"/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x2</w:t>
            </w: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495</w:t>
            </w:r>
          </w:p>
        </w:tc>
        <w:tc>
          <w:tcPr>
            <w:tcW w:w="12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4400</w:t>
            </w:r>
            <w:r>
              <w:rPr>
                <w:rFonts w:hint="eastAsia" w:ascii="等线" w:hAnsi="等线" w:eastAsia="等线" w:cs="等线"/>
                <w:sz w:val="21"/>
                <w:szCs w:val="21"/>
              </w:rPr>
              <w:t>x</w:t>
            </w: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1816</w:t>
            </w:r>
          </w:p>
          <w:p>
            <w:pPr>
              <w:spacing w:line="240" w:lineRule="auto"/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x2</w:t>
            </w: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495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</w:trPr>
        <w:tc>
          <w:tcPr>
            <w:tcW w:w="2263" w:type="dxa"/>
            <w:tcBorders>
              <w:left w:val="single" w:color="auto" w:sz="4" w:space="0"/>
              <w:right w:val="single" w:color="auto" w:sz="4" w:space="0"/>
            </w:tcBorders>
            <w:shd w:val="clear" w:color="auto" w:fill="003E87"/>
            <w:vAlign w:val="center"/>
          </w:tcPr>
          <w:p>
            <w:pPr>
              <w:spacing w:line="300" w:lineRule="exact"/>
              <w:rPr>
                <w:rFonts w:hint="eastAsia" w:ascii="微软雅黑" w:hAnsi="微软雅黑" w:eastAsia="微软雅黑" w:cs="微软雅黑"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FFFFFF" w:themeColor="background1"/>
                <w:sz w:val="21"/>
                <w:szCs w:val="21"/>
                <w:lang w:val="zh-CN"/>
                <w14:textFill>
                  <w14:solidFill>
                    <w14:schemeClr w14:val="bg1"/>
                  </w14:solidFill>
                </w14:textFill>
              </w:rPr>
              <w:t>Weight</w:t>
            </w:r>
            <w:r>
              <w:rPr>
                <w:rFonts w:hint="eastAsia" w:ascii="微软雅黑" w:hAnsi="微软雅黑" w:eastAsia="微软雅黑" w:cs="微软雅黑"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  <w:t xml:space="preserve"> (kg)</w:t>
            </w:r>
          </w:p>
        </w:tc>
        <w:tc>
          <w:tcPr>
            <w:tcW w:w="12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700</w:t>
            </w:r>
          </w:p>
        </w:tc>
        <w:tc>
          <w:tcPr>
            <w:tcW w:w="12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800</w:t>
            </w:r>
          </w:p>
        </w:tc>
        <w:tc>
          <w:tcPr>
            <w:tcW w:w="12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12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1100</w:t>
            </w:r>
          </w:p>
        </w:tc>
        <w:tc>
          <w:tcPr>
            <w:tcW w:w="12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1300</w:t>
            </w:r>
          </w:p>
        </w:tc>
        <w:tc>
          <w:tcPr>
            <w:tcW w:w="121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1500</w:t>
            </w:r>
          </w:p>
        </w:tc>
        <w:tc>
          <w:tcPr>
            <w:tcW w:w="12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1800</w:t>
            </w:r>
          </w:p>
        </w:tc>
      </w:tr>
      <w:bookmarkEnd w:id="1"/>
    </w:tbl>
    <w:p>
      <w:pPr>
        <w:rPr>
          <w:rFonts w:ascii="Times New Roman" w:hAnsi="Times New Roman"/>
        </w:rPr>
      </w:pPr>
      <w:bookmarkStart w:id="2" w:name="_GoBack"/>
    </w:p>
    <w:bookmarkEnd w:id="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1YWZjMjUwNzdkOTljOThmMjYyNWI4MDMyNTcxNTcifQ=="/>
  </w:docVars>
  <w:rsids>
    <w:rsidRoot w:val="05FC7F93"/>
    <w:rsid w:val="05FC7F93"/>
    <w:rsid w:val="0DE173F4"/>
    <w:rsid w:val="36A2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1104</Characters>
  <Lines>0</Lines>
  <Paragraphs>0</Paragraphs>
  <TotalTime>41</TotalTime>
  <ScaleCrop>false</ScaleCrop>
  <LinksUpToDate>false</LinksUpToDate>
  <CharactersWithSpaces>1223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2022-03-14T05:33:00Z</dcterms:created>
  <dc:creator>静待花开</dc:creator>
  <cp:lastModifiedBy>花开富贵</cp:lastModifiedBy>
  <dcterms:modified xsi:type="dcterms:W3CDTF">2024-04-10T09:04:07Z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9124AF82D9064D91A20E38E68C121C73</vt:lpwstr>
  </property>
</Properties>
</file>